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96" w:rsidRPr="00FC612B" w:rsidRDefault="0061233D" w:rsidP="0061233D">
      <w:pPr>
        <w:tabs>
          <w:tab w:val="center" w:pos="4961"/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279F8">
        <w:rPr>
          <w:b/>
          <w:sz w:val="28"/>
          <w:szCs w:val="28"/>
        </w:rPr>
        <w:t>П Р О Т О К О Л  №  4</w:t>
      </w:r>
      <w:r w:rsidR="003661CF">
        <w:rPr>
          <w:b/>
          <w:sz w:val="28"/>
          <w:szCs w:val="28"/>
        </w:rPr>
        <w:t>-17</w:t>
      </w:r>
      <w:r>
        <w:rPr>
          <w:b/>
          <w:sz w:val="28"/>
          <w:szCs w:val="28"/>
        </w:rPr>
        <w:tab/>
      </w:r>
    </w:p>
    <w:p w:rsidR="00EE6896" w:rsidRPr="00FC612B" w:rsidRDefault="00EE6896" w:rsidP="00EE6896">
      <w:pPr>
        <w:jc w:val="center"/>
        <w:rPr>
          <w:b/>
          <w:sz w:val="28"/>
          <w:szCs w:val="28"/>
        </w:rPr>
      </w:pP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 xml:space="preserve">заседания антинаркотической комиссии </w:t>
      </w: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>в муниципальном образовании  «</w:t>
      </w:r>
      <w:r w:rsidR="003661CF">
        <w:rPr>
          <w:sz w:val="28"/>
          <w:szCs w:val="28"/>
        </w:rPr>
        <w:t>Тулунский</w:t>
      </w:r>
      <w:r w:rsidRPr="00FC612B">
        <w:rPr>
          <w:sz w:val="28"/>
          <w:szCs w:val="28"/>
        </w:rPr>
        <w:t xml:space="preserve"> район»</w:t>
      </w:r>
    </w:p>
    <w:p w:rsidR="00EE6896" w:rsidRPr="00FC612B" w:rsidRDefault="00EE6896" w:rsidP="00EE689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2093"/>
        <w:gridCol w:w="3085"/>
      </w:tblGrid>
      <w:tr w:rsidR="00EE6896" w:rsidRPr="00FC612B" w:rsidTr="00797F75">
        <w:tc>
          <w:tcPr>
            <w:tcW w:w="4678" w:type="dxa"/>
          </w:tcPr>
          <w:p w:rsidR="00EE6896" w:rsidRPr="00FC612B" w:rsidRDefault="00EE6896" w:rsidP="00797F75">
            <w:pPr>
              <w:rPr>
                <w:sz w:val="28"/>
                <w:szCs w:val="28"/>
              </w:rPr>
            </w:pPr>
            <w:r w:rsidRPr="00FC612B">
              <w:rPr>
                <w:sz w:val="28"/>
                <w:szCs w:val="28"/>
              </w:rPr>
              <w:t xml:space="preserve">Зал заседаний </w:t>
            </w:r>
          </w:p>
          <w:p w:rsidR="00EE6896" w:rsidRPr="00FC612B" w:rsidRDefault="00EE6896" w:rsidP="0079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61CF">
              <w:rPr>
                <w:sz w:val="28"/>
                <w:szCs w:val="28"/>
              </w:rPr>
              <w:t>дминистрации, 2</w:t>
            </w:r>
            <w:r w:rsidRPr="00FC612B">
              <w:rPr>
                <w:sz w:val="28"/>
                <w:szCs w:val="28"/>
              </w:rPr>
              <w:t xml:space="preserve"> этаж </w:t>
            </w:r>
          </w:p>
        </w:tc>
        <w:tc>
          <w:tcPr>
            <w:tcW w:w="2126" w:type="dxa"/>
          </w:tcPr>
          <w:p w:rsidR="00EE6896" w:rsidRPr="00FC612B" w:rsidRDefault="00EE6896" w:rsidP="00797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6896" w:rsidRPr="00FC612B" w:rsidRDefault="007279F8" w:rsidP="007279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  <w:r w:rsidR="003661CF">
              <w:rPr>
                <w:sz w:val="28"/>
                <w:szCs w:val="28"/>
              </w:rPr>
              <w:t xml:space="preserve">  2017</w:t>
            </w:r>
            <w:r w:rsidR="00EE6896" w:rsidRPr="00FC612B">
              <w:rPr>
                <w:sz w:val="28"/>
                <w:szCs w:val="28"/>
              </w:rPr>
              <w:t xml:space="preserve"> года</w:t>
            </w:r>
          </w:p>
        </w:tc>
      </w:tr>
    </w:tbl>
    <w:p w:rsidR="00EE6896" w:rsidRPr="00FC612B" w:rsidRDefault="00EE6896" w:rsidP="00EE6896">
      <w:pPr>
        <w:jc w:val="right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31"/>
        <w:gridCol w:w="692"/>
        <w:gridCol w:w="688"/>
        <w:gridCol w:w="3102"/>
      </w:tblGrid>
      <w:tr w:rsidR="00EE6896" w:rsidRPr="00FC612B" w:rsidTr="00403D3B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403D3B">
        <w:tc>
          <w:tcPr>
            <w:tcW w:w="5331" w:type="dxa"/>
          </w:tcPr>
          <w:p w:rsidR="00EE6896" w:rsidRPr="00BF2690" w:rsidRDefault="007279F8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303080">
              <w:rPr>
                <w:sz w:val="28"/>
                <w:szCs w:val="28"/>
              </w:rPr>
              <w:t xml:space="preserve"> муниципального </w:t>
            </w:r>
            <w:r w:rsidR="00EE6896" w:rsidRPr="00BF2690">
              <w:rPr>
                <w:sz w:val="28"/>
                <w:szCs w:val="28"/>
              </w:rPr>
              <w:t xml:space="preserve">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</w:t>
            </w:r>
            <w:r w:rsidR="003661CF">
              <w:rPr>
                <w:sz w:val="28"/>
                <w:szCs w:val="28"/>
              </w:rPr>
              <w:t>район»</w:t>
            </w:r>
            <w:r w:rsidR="00490CDD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председатель</w:t>
            </w:r>
            <w:r w:rsidR="00303080">
              <w:rPr>
                <w:sz w:val="28"/>
                <w:szCs w:val="28"/>
              </w:rPr>
              <w:t xml:space="preserve"> антинаркотической комиссии</w:t>
            </w:r>
            <w:r w:rsidR="00EE6896" w:rsidRPr="00BF2690">
              <w:rPr>
                <w:sz w:val="28"/>
                <w:szCs w:val="28"/>
              </w:rPr>
              <w:t xml:space="preserve"> муниципального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7279F8" w:rsidP="0030308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М.И. Гильдебрант</w:t>
            </w:r>
          </w:p>
        </w:tc>
      </w:tr>
      <w:tr w:rsidR="00EE6896" w:rsidRPr="00FC612B" w:rsidTr="00403D3B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>ПРИСУТСТВОВАЛИ: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403D3B">
        <w:tc>
          <w:tcPr>
            <w:tcW w:w="9813" w:type="dxa"/>
            <w:gridSpan w:val="4"/>
          </w:tcPr>
          <w:p w:rsidR="00EE6896" w:rsidRPr="00BF2690" w:rsidRDefault="00EE6896" w:rsidP="003661CF">
            <w:pPr>
              <w:rPr>
                <w:b/>
                <w:i/>
                <w:sz w:val="28"/>
                <w:szCs w:val="28"/>
              </w:rPr>
            </w:pPr>
            <w:r w:rsidRPr="00BF2690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</w:t>
            </w:r>
            <w:r w:rsidR="003661CF">
              <w:rPr>
                <w:b/>
                <w:i/>
                <w:sz w:val="28"/>
                <w:szCs w:val="28"/>
              </w:rPr>
              <w:t>Тулунский</w:t>
            </w:r>
            <w:r w:rsidRPr="00BF2690">
              <w:rPr>
                <w:b/>
                <w:i/>
                <w:sz w:val="28"/>
                <w:szCs w:val="28"/>
              </w:rPr>
              <w:t xml:space="preserve"> район»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EE6896" w:rsidRPr="00FC612B" w:rsidTr="00403D3B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896" w:rsidRPr="00FC612B" w:rsidTr="00403D3B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>секретарь антинаркотической комиссии МО «</w:t>
            </w:r>
            <w:r w:rsidR="003661CF">
              <w:rPr>
                <w:sz w:val="28"/>
                <w:szCs w:val="28"/>
              </w:rPr>
              <w:t>Тулунский</w:t>
            </w:r>
            <w:r w:rsidRPr="00BF2690">
              <w:rPr>
                <w:sz w:val="28"/>
                <w:szCs w:val="28"/>
              </w:rPr>
              <w:t xml:space="preserve"> район», 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И.Г.Гильдебрант</w:t>
            </w:r>
          </w:p>
        </w:tc>
      </w:tr>
      <w:tr w:rsidR="00EE6896" w:rsidRPr="00FC612B" w:rsidTr="00403D3B">
        <w:tc>
          <w:tcPr>
            <w:tcW w:w="5331" w:type="dxa"/>
          </w:tcPr>
          <w:p w:rsidR="003F4E7D" w:rsidRPr="003B14E8" w:rsidRDefault="007279F8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4E7D" w:rsidRPr="003B14E8">
              <w:rPr>
                <w:sz w:val="28"/>
                <w:szCs w:val="28"/>
              </w:rPr>
              <w:t xml:space="preserve">перуполномоченный  группы по </w:t>
            </w:r>
            <w:r w:rsidR="003F4E7D">
              <w:rPr>
                <w:sz w:val="28"/>
                <w:szCs w:val="28"/>
              </w:rPr>
              <w:t xml:space="preserve">контролю за оборотом наркотиков </w:t>
            </w:r>
            <w:r w:rsidR="003F4E7D" w:rsidRPr="003B14E8">
              <w:rPr>
                <w:sz w:val="28"/>
                <w:szCs w:val="28"/>
              </w:rPr>
              <w:t>МО МВД России «Тулунский»</w:t>
            </w:r>
          </w:p>
          <w:p w:rsidR="00EE6896" w:rsidRPr="00BF2690" w:rsidRDefault="00EE6896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61233D" w:rsidP="007279F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279F8">
              <w:rPr>
                <w:sz w:val="28"/>
                <w:szCs w:val="28"/>
              </w:rPr>
              <w:t>Д.О.Грабчук</w:t>
            </w:r>
          </w:p>
        </w:tc>
      </w:tr>
      <w:tr w:rsidR="00EE6896" w:rsidRPr="00FC612B" w:rsidTr="00403D3B">
        <w:tc>
          <w:tcPr>
            <w:tcW w:w="5331" w:type="dxa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3FB6">
              <w:rPr>
                <w:sz w:val="28"/>
                <w:szCs w:val="28"/>
              </w:rPr>
              <w:t>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3FB6">
              <w:rPr>
                <w:sz w:val="28"/>
                <w:szCs w:val="28"/>
              </w:rPr>
              <w:t>пециалист областного казенного учреждения «Центр профилактики наркомании»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403D3B" w:rsidRDefault="00403D3B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403D3B" w:rsidRDefault="00403D3B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403D3B" w:rsidRDefault="00403D3B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3F4E7D" w:rsidRDefault="00403D3B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3F4E7D">
              <w:rPr>
                <w:sz w:val="28"/>
                <w:szCs w:val="28"/>
              </w:rPr>
              <w:t>н</w:t>
            </w:r>
            <w:r w:rsidR="003F4E7D" w:rsidRPr="00883F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3F4E7D">
              <w:rPr>
                <w:sz w:val="28"/>
                <w:szCs w:val="28"/>
              </w:rPr>
              <w:t xml:space="preserve"> </w:t>
            </w:r>
            <w:r w:rsidR="003F4E7D" w:rsidRPr="00883FB6">
              <w:rPr>
                <w:sz w:val="28"/>
                <w:szCs w:val="28"/>
              </w:rPr>
              <w:t>Управления  о</w:t>
            </w:r>
            <w:r w:rsidR="003F4E7D">
              <w:rPr>
                <w:sz w:val="28"/>
                <w:szCs w:val="28"/>
              </w:rPr>
              <w:t xml:space="preserve">бразования администрации Тулунского </w:t>
            </w:r>
            <w:r w:rsidR="003F4E7D" w:rsidRPr="00883FB6">
              <w:rPr>
                <w:sz w:val="28"/>
                <w:szCs w:val="28"/>
              </w:rPr>
              <w:t>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731971" w:rsidRDefault="00731971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403D3B" w:rsidRDefault="005E78EF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врач ОГБУЗ Тулунский ОПНД</w:t>
            </w:r>
          </w:p>
          <w:p w:rsidR="00403D3B" w:rsidRDefault="00403D3B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403D3B" w:rsidRDefault="00403D3B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403D3B" w:rsidRDefault="00403D3B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5E78EF" w:rsidRPr="003F4E7D" w:rsidRDefault="00403D3B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Тулунской межрайонной прокуратуры</w:t>
            </w:r>
            <w:r w:rsidR="005E78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790" w:type="dxa"/>
            <w:gridSpan w:val="2"/>
          </w:tcPr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016DBA" w:rsidP="00303080">
            <w:pPr>
              <w:pStyle w:val="a5"/>
              <w:tabs>
                <w:tab w:val="left" w:pos="1140"/>
                <w:tab w:val="left" w:pos="118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03080">
              <w:rPr>
                <w:sz w:val="28"/>
                <w:szCs w:val="28"/>
              </w:rPr>
              <w:t>Е.Г.Колчина</w:t>
            </w:r>
            <w:r w:rsidR="0030308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</w:p>
          <w:p w:rsidR="003661CF" w:rsidRDefault="00016DBA" w:rsidP="005A09B8">
            <w:pPr>
              <w:pStyle w:val="a5"/>
              <w:tabs>
                <w:tab w:val="left" w:pos="15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5A09B8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Е.А.Тронина</w:t>
            </w:r>
            <w:r>
              <w:rPr>
                <w:sz w:val="28"/>
                <w:szCs w:val="28"/>
              </w:rPr>
              <w:tab/>
            </w:r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F4E7D" w:rsidRPr="003F4E7D" w:rsidRDefault="003F4E7D" w:rsidP="003F4E7D">
            <w:pPr>
              <w:rPr>
                <w:sz w:val="28"/>
                <w:szCs w:val="28"/>
              </w:rPr>
            </w:pPr>
          </w:p>
          <w:p w:rsidR="003F4E7D" w:rsidRDefault="003F4E7D" w:rsidP="003F4E7D">
            <w:pPr>
              <w:rPr>
                <w:sz w:val="28"/>
                <w:szCs w:val="28"/>
              </w:rPr>
            </w:pPr>
          </w:p>
          <w:p w:rsidR="005E78EF" w:rsidRDefault="003F4E7D" w:rsidP="003F4E7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03D3B">
              <w:rPr>
                <w:sz w:val="28"/>
                <w:szCs w:val="28"/>
              </w:rPr>
              <w:t>Т.Ю.Маркатюк</w:t>
            </w:r>
          </w:p>
          <w:p w:rsidR="005E78EF" w:rsidRDefault="005E78EF" w:rsidP="005E78EF">
            <w:pPr>
              <w:rPr>
                <w:sz w:val="28"/>
                <w:szCs w:val="28"/>
              </w:rPr>
            </w:pPr>
          </w:p>
          <w:p w:rsidR="007279F8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E6896" w:rsidRDefault="007279F8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E78EF">
              <w:rPr>
                <w:sz w:val="28"/>
                <w:szCs w:val="28"/>
              </w:rPr>
              <w:t>Е.Н.Брюханова</w:t>
            </w:r>
          </w:p>
          <w:p w:rsidR="005E78EF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403D3B" w:rsidRDefault="00403D3B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403D3B" w:rsidRPr="00403D3B" w:rsidRDefault="00403D3B" w:rsidP="00403D3B">
            <w:pPr>
              <w:rPr>
                <w:sz w:val="28"/>
                <w:szCs w:val="28"/>
              </w:rPr>
            </w:pPr>
          </w:p>
          <w:p w:rsidR="00403D3B" w:rsidRPr="00403D3B" w:rsidRDefault="00403D3B" w:rsidP="00403D3B">
            <w:pPr>
              <w:rPr>
                <w:sz w:val="28"/>
                <w:szCs w:val="28"/>
              </w:rPr>
            </w:pPr>
          </w:p>
          <w:p w:rsidR="00403D3B" w:rsidRPr="00403D3B" w:rsidRDefault="00403D3B" w:rsidP="00403D3B">
            <w:pPr>
              <w:rPr>
                <w:sz w:val="28"/>
                <w:szCs w:val="28"/>
              </w:rPr>
            </w:pPr>
          </w:p>
          <w:p w:rsidR="00403D3B" w:rsidRDefault="00403D3B" w:rsidP="00403D3B">
            <w:pPr>
              <w:rPr>
                <w:sz w:val="28"/>
                <w:szCs w:val="28"/>
              </w:rPr>
            </w:pPr>
          </w:p>
          <w:p w:rsidR="005E78EF" w:rsidRPr="00403D3B" w:rsidRDefault="00403D3B" w:rsidP="00403D3B">
            <w:pPr>
              <w:tabs>
                <w:tab w:val="left" w:pos="1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О.А.Романова</w:t>
            </w:r>
          </w:p>
        </w:tc>
      </w:tr>
      <w:tr w:rsidR="00EE6896" w:rsidRPr="00FC612B" w:rsidTr="00403D3B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E6896" w:rsidRPr="00FC612B" w:rsidTr="00403D3B">
        <w:tc>
          <w:tcPr>
            <w:tcW w:w="9813" w:type="dxa"/>
            <w:gridSpan w:val="4"/>
          </w:tcPr>
          <w:p w:rsidR="007279F8" w:rsidRDefault="007279F8" w:rsidP="003F4E7D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EE6896" w:rsidRPr="00BF2690" w:rsidRDefault="003F4E7D" w:rsidP="003F4E7D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Список  присутствующих  на заседании</w:t>
            </w:r>
            <w:r w:rsidR="00EE6896" w:rsidRPr="00BF2690">
              <w:rPr>
                <w:b/>
                <w:i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r>
              <w:rPr>
                <w:b/>
                <w:i/>
                <w:sz w:val="28"/>
                <w:szCs w:val="28"/>
              </w:rPr>
              <w:t>Тулунский район</w:t>
            </w:r>
            <w:r w:rsidR="00EE6896" w:rsidRPr="00BF2690">
              <w:rPr>
                <w:b/>
                <w:i/>
                <w:sz w:val="28"/>
                <w:szCs w:val="28"/>
              </w:rPr>
              <w:t>»:</w:t>
            </w:r>
          </w:p>
        </w:tc>
      </w:tr>
      <w:tr w:rsidR="00EE6896" w:rsidRPr="00FC612B" w:rsidTr="00403D3B">
        <w:tc>
          <w:tcPr>
            <w:tcW w:w="5331" w:type="dxa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F4E7D" w:rsidRPr="00FC612B" w:rsidTr="00403D3B">
        <w:tc>
          <w:tcPr>
            <w:tcW w:w="5331" w:type="dxa"/>
          </w:tcPr>
          <w:p w:rsidR="003F4E7D" w:rsidRPr="00731971" w:rsidRDefault="003F4E7D" w:rsidP="0073197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3F4E7D" w:rsidP="00016DBA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016DBA" w:rsidP="00016DBA">
            <w:pPr>
              <w:pStyle w:val="a5"/>
              <w:tabs>
                <w:tab w:val="left" w:pos="1470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Pr="00BF2690" w:rsidRDefault="003F4E7D" w:rsidP="00731971">
            <w:pPr>
              <w:pStyle w:val="a5"/>
              <w:tabs>
                <w:tab w:val="left" w:pos="133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</w:p>
        </w:tc>
      </w:tr>
      <w:tr w:rsidR="003F4E7D" w:rsidRPr="00FC612B" w:rsidTr="00403D3B">
        <w:tc>
          <w:tcPr>
            <w:tcW w:w="5331" w:type="dxa"/>
          </w:tcPr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279F8">
              <w:rPr>
                <w:sz w:val="28"/>
                <w:szCs w:val="28"/>
              </w:rPr>
              <w:t>Писаревского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глава </w:t>
            </w:r>
            <w:r w:rsidR="007279F8">
              <w:rPr>
                <w:sz w:val="28"/>
                <w:szCs w:val="28"/>
                <w:shd w:val="clear" w:color="auto" w:fill="FFFFFF"/>
              </w:rPr>
              <w:t>Афанасьевского</w:t>
            </w:r>
            <w:r>
              <w:rPr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  <w:p w:rsidR="003F4E7D" w:rsidRPr="00BF2690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3F4E7D" w:rsidP="003F4E7D">
            <w:pPr>
              <w:pStyle w:val="a7"/>
              <w:tabs>
                <w:tab w:val="center" w:pos="1787"/>
                <w:tab w:val="right" w:pos="35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</w:t>
            </w:r>
            <w:r w:rsidR="007279F8">
              <w:rPr>
                <w:sz w:val="28"/>
                <w:szCs w:val="28"/>
              </w:rPr>
              <w:t>А.Е.Самарин</w:t>
            </w:r>
          </w:p>
          <w:p w:rsidR="003F4E7D" w:rsidRPr="003F4E7D" w:rsidRDefault="003F4E7D" w:rsidP="003F4E7D"/>
          <w:p w:rsidR="003F4E7D" w:rsidRDefault="003F4E7D" w:rsidP="003F4E7D"/>
          <w:p w:rsidR="003F4E7D" w:rsidRDefault="003F4E7D" w:rsidP="003F4E7D">
            <w:pPr>
              <w:jc w:val="center"/>
            </w:pPr>
          </w:p>
          <w:p w:rsidR="003F4E7D" w:rsidRPr="007279F8" w:rsidRDefault="003F4E7D" w:rsidP="007279F8">
            <w:pPr>
              <w:jc w:val="center"/>
              <w:rPr>
                <w:sz w:val="28"/>
                <w:szCs w:val="28"/>
              </w:rPr>
            </w:pPr>
            <w:r w:rsidRPr="007279F8">
              <w:rPr>
                <w:sz w:val="28"/>
                <w:szCs w:val="28"/>
              </w:rPr>
              <w:t xml:space="preserve">            </w:t>
            </w:r>
            <w:r w:rsidR="007279F8" w:rsidRPr="007279F8">
              <w:rPr>
                <w:sz w:val="28"/>
                <w:szCs w:val="28"/>
              </w:rPr>
              <w:t xml:space="preserve">      В.Ю.Лобанов</w:t>
            </w:r>
          </w:p>
        </w:tc>
      </w:tr>
      <w:tr w:rsidR="003F4E7D" w:rsidRPr="00FC612B" w:rsidTr="00403D3B">
        <w:tc>
          <w:tcPr>
            <w:tcW w:w="5331" w:type="dxa"/>
          </w:tcPr>
          <w:p w:rsidR="005A09B8" w:rsidRDefault="005A09B8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279F8">
              <w:rPr>
                <w:sz w:val="28"/>
                <w:szCs w:val="28"/>
              </w:rPr>
              <w:t>Евдокимовского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F4E7D" w:rsidRPr="00BF2690" w:rsidRDefault="003F4E7D" w:rsidP="005A09B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BF2690" w:rsidRDefault="005A09B8" w:rsidP="007279F8">
            <w:pPr>
              <w:pStyle w:val="a7"/>
              <w:tabs>
                <w:tab w:val="center" w:pos="1787"/>
                <w:tab w:val="right" w:pos="35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</w:t>
            </w:r>
            <w:r w:rsidR="007279F8">
              <w:rPr>
                <w:sz w:val="28"/>
                <w:szCs w:val="28"/>
              </w:rPr>
              <w:t>В.Н.Копанев</w:t>
            </w:r>
          </w:p>
        </w:tc>
      </w:tr>
      <w:tr w:rsidR="003F4E7D" w:rsidRPr="00FC612B" w:rsidTr="00403D3B">
        <w:tc>
          <w:tcPr>
            <w:tcW w:w="9813" w:type="dxa"/>
            <w:gridSpan w:val="4"/>
          </w:tcPr>
          <w:p w:rsidR="003F4E7D" w:rsidRPr="00BF2690" w:rsidRDefault="007279F8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03D3B">
              <w:rPr>
                <w:sz w:val="28"/>
                <w:szCs w:val="28"/>
              </w:rPr>
              <w:t>Гадалейского с</w:t>
            </w:r>
            <w:r>
              <w:rPr>
                <w:sz w:val="28"/>
                <w:szCs w:val="28"/>
              </w:rPr>
              <w:t xml:space="preserve">ельского поселения                                    </w:t>
            </w:r>
            <w:r w:rsidR="00403D3B">
              <w:rPr>
                <w:sz w:val="28"/>
                <w:szCs w:val="28"/>
              </w:rPr>
              <w:t>В.А.Сафонов</w:t>
            </w:r>
          </w:p>
          <w:p w:rsidR="00C163E1" w:rsidRDefault="00C163E1" w:rsidP="003F4E7D">
            <w:pPr>
              <w:jc w:val="both"/>
              <w:rPr>
                <w:sz w:val="28"/>
                <w:szCs w:val="28"/>
              </w:rPr>
            </w:pPr>
          </w:p>
          <w:p w:rsidR="00C163E1" w:rsidRDefault="00C163E1" w:rsidP="003F4E7D">
            <w:pPr>
              <w:jc w:val="both"/>
              <w:rPr>
                <w:sz w:val="28"/>
                <w:szCs w:val="28"/>
              </w:rPr>
            </w:pPr>
          </w:p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 xml:space="preserve"> РЕШИЛИ:</w:t>
            </w:r>
          </w:p>
        </w:tc>
      </w:tr>
    </w:tbl>
    <w:p w:rsidR="00EE6896" w:rsidRPr="00C8249F" w:rsidRDefault="00EE6896" w:rsidP="00EE6896">
      <w:pPr>
        <w:tabs>
          <w:tab w:val="left" w:pos="915"/>
        </w:tabs>
        <w:jc w:val="both"/>
        <w:rPr>
          <w:sz w:val="28"/>
          <w:szCs w:val="28"/>
        </w:rPr>
      </w:pPr>
    </w:p>
    <w:p w:rsidR="00EE6896" w:rsidRPr="00C8249F" w:rsidRDefault="00EE6896" w:rsidP="00EE6896">
      <w:pPr>
        <w:rPr>
          <w:b/>
          <w:sz w:val="28"/>
          <w:szCs w:val="28"/>
        </w:rPr>
      </w:pPr>
    </w:p>
    <w:p w:rsidR="007279F8" w:rsidRPr="007279F8" w:rsidRDefault="007279F8" w:rsidP="007279F8">
      <w:pPr>
        <w:pStyle w:val="a4"/>
        <w:numPr>
          <w:ilvl w:val="0"/>
          <w:numId w:val="9"/>
        </w:num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279F8">
        <w:rPr>
          <w:b/>
          <w:sz w:val="28"/>
          <w:szCs w:val="28"/>
        </w:rPr>
        <w:t xml:space="preserve">О мерах, предпринимаемых по выявлению преступлений в сфере незаконного оборота наркотиков (итоги 2017г.). </w:t>
      </w:r>
    </w:p>
    <w:p w:rsidR="00EE6896" w:rsidRPr="00C8249F" w:rsidRDefault="00EE6896" w:rsidP="00EE6896">
      <w:pPr>
        <w:pStyle w:val="a4"/>
        <w:ind w:left="709"/>
        <w:jc w:val="both"/>
        <w:rPr>
          <w:b/>
          <w:sz w:val="2"/>
          <w:szCs w:val="28"/>
        </w:rPr>
      </w:pP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15710" cy="10160"/>
                <wp:effectExtent l="8255" t="7620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101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E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.05pt;width:497.3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7279F8">
        <w:rPr>
          <w:sz w:val="28"/>
          <w:szCs w:val="28"/>
        </w:rPr>
        <w:t>Грабчук Д.О.</w:t>
      </w:r>
      <w:r w:rsidR="009A5DB6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</w:p>
    <w:p w:rsidR="00EE6896" w:rsidRDefault="00EE6896" w:rsidP="00DB246C">
      <w:pPr>
        <w:pStyle w:val="a4"/>
        <w:numPr>
          <w:ilvl w:val="1"/>
          <w:numId w:val="1"/>
        </w:numPr>
        <w:ind w:left="-142" w:firstLine="568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Принять информацию </w:t>
      </w:r>
      <w:r w:rsidR="009A5DB6">
        <w:rPr>
          <w:sz w:val="28"/>
          <w:szCs w:val="28"/>
        </w:rPr>
        <w:t xml:space="preserve"> оперуполномоченного группы по контролю за оборотом наркотиков </w:t>
      </w:r>
      <w:r w:rsidR="007279F8">
        <w:rPr>
          <w:sz w:val="28"/>
          <w:szCs w:val="28"/>
        </w:rPr>
        <w:t xml:space="preserve">Грабчука Дениса Олеговича </w:t>
      </w:r>
      <w:r w:rsidR="00DB246C">
        <w:rPr>
          <w:sz w:val="28"/>
          <w:szCs w:val="28"/>
        </w:rPr>
        <w:t>к</w:t>
      </w:r>
      <w:r w:rsidR="007C2FD2">
        <w:rPr>
          <w:sz w:val="28"/>
          <w:szCs w:val="28"/>
        </w:rPr>
        <w:t xml:space="preserve"> сведению.</w:t>
      </w:r>
    </w:p>
    <w:p w:rsidR="00EE6896" w:rsidRPr="00C8249F" w:rsidRDefault="007279F8" w:rsidP="007279F8">
      <w:pPr>
        <w:pStyle w:val="a4"/>
        <w:numPr>
          <w:ilvl w:val="1"/>
          <w:numId w:val="14"/>
        </w:numPr>
        <w:ind w:left="0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и далее работать в  данном направлении. </w:t>
      </w:r>
    </w:p>
    <w:p w:rsidR="007279F8" w:rsidRDefault="00EE6896" w:rsidP="00CC2A28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C2A28">
        <w:rPr>
          <w:b/>
          <w:sz w:val="28"/>
          <w:szCs w:val="28"/>
        </w:rPr>
        <w:t xml:space="preserve"> </w:t>
      </w:r>
    </w:p>
    <w:p w:rsidR="00CC2A28" w:rsidRPr="007279F8" w:rsidRDefault="00EE6896" w:rsidP="00CC2A28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8"/>
          <w:szCs w:val="28"/>
          <w:u w:val="single"/>
        </w:rPr>
      </w:pPr>
      <w:r w:rsidRPr="00CC2A28">
        <w:rPr>
          <w:b/>
          <w:sz w:val="28"/>
          <w:szCs w:val="28"/>
        </w:rPr>
        <w:t xml:space="preserve">2. </w:t>
      </w:r>
      <w:r w:rsidR="007279F8" w:rsidRPr="007279F8">
        <w:rPr>
          <w:b/>
          <w:sz w:val="28"/>
          <w:szCs w:val="28"/>
        </w:rPr>
        <w:t xml:space="preserve">Об эффективности проведения  рейдов по местам массового скопления молодежи в вечернее время (Закон ИО «О комендантском часе») </w:t>
      </w: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315710" cy="0"/>
                <wp:effectExtent l="8255" t="1143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695D" id="AutoShape 3" o:spid="_x0000_s1026" type="#_x0000_t32" style="position:absolute;margin-left:.2pt;margin-top:1.1pt;width:49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h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7279F8">
        <w:rPr>
          <w:sz w:val="28"/>
          <w:szCs w:val="28"/>
        </w:rPr>
        <w:t>Колчина Е.Г.</w:t>
      </w:r>
      <w:r w:rsidR="00EE6896" w:rsidRPr="00C8249F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>2.1.</w:t>
      </w:r>
      <w:r w:rsidR="00DB246C">
        <w:rPr>
          <w:sz w:val="28"/>
          <w:szCs w:val="28"/>
        </w:rPr>
        <w:t xml:space="preserve"> Принять информацию</w:t>
      </w:r>
      <w:r w:rsidR="007279F8">
        <w:rPr>
          <w:sz w:val="28"/>
          <w:szCs w:val="28"/>
        </w:rPr>
        <w:t xml:space="preserve">, подготовленную Колчиной Е.Г. </w:t>
      </w:r>
      <w:r w:rsidR="00DB246C">
        <w:rPr>
          <w:sz w:val="28"/>
          <w:szCs w:val="28"/>
        </w:rPr>
        <w:t xml:space="preserve">к сведению.  </w:t>
      </w:r>
      <w:r w:rsidRPr="00C8249F">
        <w:rPr>
          <w:sz w:val="28"/>
          <w:szCs w:val="28"/>
        </w:rPr>
        <w:t xml:space="preserve"> </w:t>
      </w:r>
    </w:p>
    <w:p w:rsidR="00FE5941" w:rsidRDefault="00EE6896" w:rsidP="00CC2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2.2.   </w:t>
      </w:r>
      <w:r w:rsidR="007279F8">
        <w:rPr>
          <w:sz w:val="28"/>
          <w:szCs w:val="28"/>
        </w:rPr>
        <w:t>Рекомендовать и далее продолжить работу в данном направлении.</w:t>
      </w:r>
      <w:r w:rsidRPr="00C8249F">
        <w:rPr>
          <w:sz w:val="28"/>
          <w:szCs w:val="28"/>
        </w:rPr>
        <w:t xml:space="preserve">    </w:t>
      </w:r>
    </w:p>
    <w:p w:rsidR="00261F1E" w:rsidRDefault="002A20D8" w:rsidP="002A20D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261F1E">
        <w:rPr>
          <w:sz w:val="28"/>
          <w:szCs w:val="28"/>
        </w:rPr>
        <w:t>К</w:t>
      </w:r>
      <w:r w:rsidR="00286CFF">
        <w:rPr>
          <w:sz w:val="28"/>
          <w:szCs w:val="28"/>
        </w:rPr>
        <w:t>онтроль</w:t>
      </w:r>
      <w:r w:rsidR="00261F1E">
        <w:rPr>
          <w:sz w:val="28"/>
          <w:szCs w:val="28"/>
        </w:rPr>
        <w:t xml:space="preserve"> за исполнением вышеуказанных поручений возложить </w:t>
      </w:r>
      <w:r w:rsidR="00261F1E" w:rsidRPr="00771A7F">
        <w:rPr>
          <w:sz w:val="28"/>
          <w:szCs w:val="28"/>
        </w:rPr>
        <w:t>на секретаря Антинаркотической комиссии Тулунского муниципального района И.Г.Гильдебрант.</w:t>
      </w:r>
    </w:p>
    <w:p w:rsidR="00261F1E" w:rsidRDefault="00261F1E" w:rsidP="00261F1E">
      <w:pPr>
        <w:pStyle w:val="a4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EE6896" w:rsidRPr="00FC612B" w:rsidRDefault="00EE6896" w:rsidP="00EE68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20D8" w:rsidRPr="007279F8" w:rsidRDefault="00EE6896" w:rsidP="002A20D8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A20D8">
        <w:rPr>
          <w:b/>
          <w:sz w:val="28"/>
          <w:szCs w:val="28"/>
        </w:rPr>
        <w:t xml:space="preserve">3. </w:t>
      </w:r>
      <w:r w:rsidR="007279F8" w:rsidRPr="007279F8">
        <w:rPr>
          <w:b/>
          <w:sz w:val="28"/>
          <w:szCs w:val="28"/>
        </w:rPr>
        <w:t>Об итогах работы Совета Профилактики в 2017 году.</w:t>
      </w:r>
      <w:r w:rsidR="007279F8">
        <w:rPr>
          <w:b/>
          <w:sz w:val="28"/>
          <w:szCs w:val="28"/>
        </w:rPr>
        <w:t xml:space="preserve"> (Самарин А.Е., Лобанов В.Ю</w:t>
      </w:r>
      <w:r w:rsidR="007279F8" w:rsidRPr="007279F8">
        <w:rPr>
          <w:b/>
          <w:sz w:val="28"/>
          <w:szCs w:val="28"/>
        </w:rPr>
        <w:t xml:space="preserve">., Копанев В.Н., </w:t>
      </w:r>
      <w:r w:rsidR="00403D3B">
        <w:rPr>
          <w:b/>
          <w:sz w:val="28"/>
          <w:szCs w:val="28"/>
        </w:rPr>
        <w:t>Сафонов В.А.)</w:t>
      </w:r>
      <w:r w:rsidR="007279F8" w:rsidRPr="007279F8">
        <w:rPr>
          <w:b/>
          <w:bCs/>
          <w:iCs/>
          <w:sz w:val="28"/>
          <w:szCs w:val="28"/>
        </w:rPr>
        <w:t xml:space="preserve"> </w:t>
      </w:r>
    </w:p>
    <w:p w:rsidR="00EE6896" w:rsidRPr="00C8249F" w:rsidRDefault="00EE6896" w:rsidP="00261F1E">
      <w:pPr>
        <w:pBdr>
          <w:bottom w:val="single" w:sz="12" w:space="0" w:color="auto"/>
        </w:pBdr>
        <w:jc w:val="both"/>
        <w:rPr>
          <w:bCs/>
          <w:iCs/>
          <w:sz w:val="2"/>
          <w:szCs w:val="28"/>
        </w:rPr>
      </w:pPr>
    </w:p>
    <w:p w:rsidR="007279F8" w:rsidRPr="007279F8" w:rsidRDefault="00EE6896" w:rsidP="007279F8">
      <w:pPr>
        <w:tabs>
          <w:tab w:val="left" w:pos="46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279F8">
        <w:rPr>
          <w:sz w:val="28"/>
          <w:szCs w:val="28"/>
        </w:rPr>
        <w:t>(</w:t>
      </w:r>
      <w:r w:rsidR="007279F8" w:rsidRPr="007279F8">
        <w:rPr>
          <w:sz w:val="28"/>
          <w:szCs w:val="28"/>
        </w:rPr>
        <w:t xml:space="preserve">Самарин А.Е., Лобанов В.Ю., Копанев В.Н., </w:t>
      </w:r>
      <w:r w:rsidR="00403D3B">
        <w:rPr>
          <w:sz w:val="28"/>
          <w:szCs w:val="28"/>
        </w:rPr>
        <w:t>Сафонов В.А.</w:t>
      </w:r>
      <w:r w:rsidR="007279F8" w:rsidRPr="007279F8">
        <w:rPr>
          <w:bCs/>
          <w:iCs/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</w:p>
    <w:p w:rsidR="00EE6896" w:rsidRPr="00C8249F" w:rsidRDefault="00714B53" w:rsidP="003D10E7">
      <w:pPr>
        <w:pStyle w:val="a4"/>
        <w:numPr>
          <w:ilvl w:val="1"/>
          <w:numId w:val="11"/>
        </w:numPr>
        <w:ind w:left="284" w:firstLine="567"/>
        <w:jc w:val="both"/>
        <w:rPr>
          <w:sz w:val="28"/>
          <w:szCs w:val="28"/>
        </w:rPr>
      </w:pPr>
      <w:r w:rsidRPr="00C1059F">
        <w:rPr>
          <w:sz w:val="28"/>
          <w:szCs w:val="28"/>
        </w:rPr>
        <w:t xml:space="preserve"> </w:t>
      </w:r>
      <w:r w:rsidR="00860CA1" w:rsidRPr="00C1059F">
        <w:rPr>
          <w:sz w:val="28"/>
          <w:szCs w:val="28"/>
        </w:rPr>
        <w:t xml:space="preserve"> </w:t>
      </w:r>
      <w:r w:rsidR="00EE6896" w:rsidRPr="00C1059F">
        <w:rPr>
          <w:sz w:val="28"/>
          <w:szCs w:val="28"/>
        </w:rPr>
        <w:t xml:space="preserve">Принять информацию </w:t>
      </w:r>
      <w:r w:rsidR="00C1059F" w:rsidRPr="00C1059F">
        <w:rPr>
          <w:sz w:val="28"/>
          <w:szCs w:val="28"/>
        </w:rPr>
        <w:t xml:space="preserve">Председателей Советов профилактики к сведению. </w:t>
      </w:r>
    </w:p>
    <w:p w:rsidR="00C1059F" w:rsidRDefault="00714B53" w:rsidP="00393483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C1059F">
        <w:rPr>
          <w:sz w:val="28"/>
          <w:szCs w:val="28"/>
        </w:rPr>
        <w:t xml:space="preserve"> </w:t>
      </w:r>
      <w:r w:rsidR="00C1059F" w:rsidRPr="00C1059F">
        <w:rPr>
          <w:sz w:val="28"/>
          <w:szCs w:val="28"/>
        </w:rPr>
        <w:t xml:space="preserve">Каждому Главе поселения – Председателю Совета профилактики составить перспективный план работы на 2018 год, в </w:t>
      </w:r>
      <w:r w:rsidR="00C1059F">
        <w:rPr>
          <w:sz w:val="28"/>
          <w:szCs w:val="28"/>
        </w:rPr>
        <w:t>подведомственном ему поселении, с обязательным включением в план мероприятий по выявлению  уничтожению дикорастущей конопли в 2018 году.</w:t>
      </w:r>
    </w:p>
    <w:p w:rsidR="00C1059F" w:rsidRPr="00C1059F" w:rsidRDefault="00C1059F" w:rsidP="00393483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Готовый план предоставить секретарю АНК Тулунского муниципального района И.Г.Гильдебрант в срок </w:t>
      </w:r>
      <w:r w:rsidRPr="00C1059F">
        <w:rPr>
          <w:b/>
          <w:sz w:val="28"/>
          <w:szCs w:val="28"/>
          <w:u w:val="single"/>
        </w:rPr>
        <w:t>до 01 февраля 2017 года.</w:t>
      </w:r>
    </w:p>
    <w:p w:rsidR="00C1059F" w:rsidRPr="00C163E1" w:rsidRDefault="00C1059F" w:rsidP="00C163E1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C1059F">
        <w:rPr>
          <w:sz w:val="28"/>
          <w:szCs w:val="28"/>
        </w:rPr>
        <w:t xml:space="preserve">В зимний период 2017 -2018 года взять на особый контроль уничтожение сухостоя дикорастущей конопли в </w:t>
      </w:r>
      <w:r w:rsidR="00C163E1">
        <w:rPr>
          <w:sz w:val="28"/>
          <w:szCs w:val="28"/>
        </w:rPr>
        <w:t>подведомственном ему</w:t>
      </w:r>
      <w:r w:rsidRPr="00C1059F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</w:t>
      </w:r>
      <w:r w:rsidR="00C163E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163E1">
        <w:rPr>
          <w:b/>
          <w:sz w:val="28"/>
          <w:szCs w:val="28"/>
          <w:u w:val="single"/>
        </w:rPr>
        <w:t xml:space="preserve"> </w:t>
      </w:r>
      <w:r w:rsidRPr="00C163E1">
        <w:rPr>
          <w:sz w:val="28"/>
          <w:szCs w:val="28"/>
        </w:rPr>
        <w:t xml:space="preserve"> </w:t>
      </w:r>
    </w:p>
    <w:p w:rsidR="0061233D" w:rsidRPr="00094F93" w:rsidRDefault="0061233D" w:rsidP="00FB4A24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094F93">
        <w:rPr>
          <w:sz w:val="28"/>
          <w:szCs w:val="28"/>
        </w:rPr>
        <w:t>Контроль за исполнением вышеуказанных поручений возложить на секретаря Антинаркотической комиссии Тулунского муниципального района И.Г.Гильдебрант.</w:t>
      </w:r>
    </w:p>
    <w:p w:rsidR="00FB4A24" w:rsidRDefault="00253317" w:rsidP="00FB4A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A24" w:rsidRDefault="00FB4A24" w:rsidP="00FB4A24">
      <w:pPr>
        <w:pStyle w:val="a4"/>
        <w:ind w:left="0"/>
        <w:jc w:val="both"/>
        <w:rPr>
          <w:sz w:val="28"/>
          <w:szCs w:val="28"/>
        </w:rPr>
      </w:pPr>
    </w:p>
    <w:p w:rsidR="00926FBC" w:rsidRPr="00926FBC" w:rsidRDefault="00926FBC" w:rsidP="00FB4A24">
      <w:pPr>
        <w:pStyle w:val="a4"/>
        <w:numPr>
          <w:ilvl w:val="0"/>
          <w:numId w:val="20"/>
        </w:numPr>
        <w:pBdr>
          <w:bottom w:val="single" w:sz="12" w:space="0" w:color="auto"/>
        </w:pBd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8"/>
          <w:szCs w:val="28"/>
        </w:rPr>
      </w:pPr>
      <w:r w:rsidRPr="00926FBC">
        <w:rPr>
          <w:b/>
          <w:sz w:val="28"/>
          <w:szCs w:val="28"/>
        </w:rPr>
        <w:t xml:space="preserve">Информация об исполнении решений и поручений антинаркотической комиссии Тулунского муниципального района </w:t>
      </w:r>
    </w:p>
    <w:p w:rsidR="00926FBC" w:rsidRPr="00C8249F" w:rsidRDefault="00926FBC" w:rsidP="00926FBC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r>
        <w:rPr>
          <w:sz w:val="28"/>
          <w:szCs w:val="28"/>
        </w:rPr>
        <w:t xml:space="preserve">Гильдебрант И.Г.) </w:t>
      </w: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секретаря Антинаркотической комиссии Тулунского муниципального района Гильдебрант И.Г.  к сведению.  </w:t>
      </w:r>
      <w:r w:rsidRPr="00C8249F">
        <w:rPr>
          <w:sz w:val="28"/>
          <w:szCs w:val="28"/>
        </w:rPr>
        <w:t xml:space="preserve"> </w:t>
      </w:r>
    </w:p>
    <w:p w:rsidR="00C1059F" w:rsidRDefault="00B10E31" w:rsidP="006D2749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C1059F">
        <w:rPr>
          <w:sz w:val="28"/>
          <w:szCs w:val="28"/>
        </w:rPr>
        <w:t xml:space="preserve">Управлению сельского хозяйства администрации Тулунского муниципального района </w:t>
      </w:r>
      <w:r w:rsidR="00D31181" w:rsidRPr="00C1059F">
        <w:rPr>
          <w:sz w:val="28"/>
          <w:szCs w:val="28"/>
        </w:rPr>
        <w:t xml:space="preserve"> (Ермаковой Н.Н.) </w:t>
      </w:r>
      <w:r w:rsidRPr="00C1059F">
        <w:rPr>
          <w:sz w:val="28"/>
          <w:szCs w:val="28"/>
        </w:rPr>
        <w:t>на особом контроле держать вопрос о приобретении гербицидов</w:t>
      </w:r>
      <w:r w:rsidR="00C1059F" w:rsidRPr="00C1059F">
        <w:rPr>
          <w:sz w:val="28"/>
          <w:szCs w:val="28"/>
        </w:rPr>
        <w:t xml:space="preserve"> </w:t>
      </w:r>
      <w:r w:rsidR="00C1059F">
        <w:rPr>
          <w:sz w:val="28"/>
          <w:szCs w:val="28"/>
        </w:rPr>
        <w:t xml:space="preserve">для уничтожения дикорастущей конопли </w:t>
      </w:r>
      <w:r w:rsidR="00C1059F" w:rsidRPr="00C1059F">
        <w:rPr>
          <w:sz w:val="28"/>
          <w:szCs w:val="28"/>
        </w:rPr>
        <w:t xml:space="preserve">в 2018 году. </w:t>
      </w:r>
    </w:p>
    <w:p w:rsidR="00B10E31" w:rsidRPr="00C1059F" w:rsidRDefault="00C1059F" w:rsidP="00C1059F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</w:t>
      </w:r>
      <w:r w:rsidRPr="00C1059F">
        <w:rPr>
          <w:sz w:val="28"/>
          <w:szCs w:val="28"/>
        </w:rPr>
        <w:t>администрации Тулунского муниципального района</w:t>
      </w:r>
      <w:r>
        <w:rPr>
          <w:sz w:val="28"/>
          <w:szCs w:val="28"/>
        </w:rPr>
        <w:t xml:space="preserve">, Управлению по культуре, молодежной политике и спорту </w:t>
      </w:r>
      <w:r w:rsidRPr="00C1059F">
        <w:rPr>
          <w:sz w:val="28"/>
          <w:szCs w:val="28"/>
        </w:rPr>
        <w:t>администрации Тулунского муниципального района</w:t>
      </w:r>
      <w:r>
        <w:rPr>
          <w:sz w:val="28"/>
          <w:szCs w:val="28"/>
        </w:rPr>
        <w:t xml:space="preserve">, региональному специалисту о профилактике наркомании, </w:t>
      </w:r>
      <w:r w:rsidR="00C163E1">
        <w:rPr>
          <w:sz w:val="28"/>
          <w:szCs w:val="28"/>
        </w:rPr>
        <w:t xml:space="preserve">КДН и ЗП,  </w:t>
      </w:r>
      <w:r w:rsidRPr="00C1059F">
        <w:rPr>
          <w:sz w:val="28"/>
          <w:szCs w:val="28"/>
        </w:rPr>
        <w:t xml:space="preserve"> а также</w:t>
      </w:r>
      <w:r w:rsidR="00C163E1">
        <w:rPr>
          <w:sz w:val="28"/>
          <w:szCs w:val="28"/>
        </w:rPr>
        <w:t xml:space="preserve"> иным</w:t>
      </w:r>
      <w:r w:rsidRPr="00C1059F">
        <w:rPr>
          <w:sz w:val="28"/>
          <w:szCs w:val="28"/>
        </w:rPr>
        <w:t xml:space="preserve"> субъектам профилактики, обеспечить исполнение Плана дополнительных мероприятий по противодействию распространения наркомании в Тулунском муниципальном районе</w:t>
      </w:r>
      <w:r w:rsidR="00C163E1">
        <w:rPr>
          <w:sz w:val="28"/>
          <w:szCs w:val="28"/>
        </w:rPr>
        <w:t xml:space="preserve">, и предоставить информацию о выполнении дополнительных мероприятий в срок до 01 февраля 2018 года на электронный адрес секретаря </w:t>
      </w:r>
      <w:r w:rsidRPr="00C1059F">
        <w:rPr>
          <w:sz w:val="28"/>
          <w:szCs w:val="28"/>
        </w:rPr>
        <w:t xml:space="preserve"> </w:t>
      </w:r>
      <w:hyperlink r:id="rId7" w:history="1">
        <w:r w:rsidRPr="00C1059F">
          <w:rPr>
            <w:rStyle w:val="af1"/>
            <w:sz w:val="28"/>
            <w:szCs w:val="28"/>
          </w:rPr>
          <w:t>i018103@mail.</w:t>
        </w:r>
        <w:r w:rsidRPr="00C1059F">
          <w:rPr>
            <w:rStyle w:val="af1"/>
            <w:sz w:val="28"/>
            <w:szCs w:val="28"/>
            <w:lang w:val="en-US"/>
          </w:rPr>
          <w:t>ru</w:t>
        </w:r>
      </w:hyperlink>
      <w:r w:rsidRPr="00C1059F">
        <w:rPr>
          <w:sz w:val="28"/>
          <w:szCs w:val="28"/>
        </w:rPr>
        <w:t xml:space="preserve">  </w:t>
      </w:r>
    </w:p>
    <w:p w:rsidR="00FA3386" w:rsidRDefault="00FA3386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вышеуказанных поручений возложить </w:t>
      </w:r>
      <w:r w:rsidRPr="00771A7F">
        <w:rPr>
          <w:sz w:val="28"/>
          <w:szCs w:val="28"/>
        </w:rPr>
        <w:t>на секретаря Антинаркотической комиссии Тулунского муниципального района И.Г.Гильдебрант</w:t>
      </w:r>
    </w:p>
    <w:p w:rsidR="005152EB" w:rsidRDefault="005152EB" w:rsidP="005152EB">
      <w:pPr>
        <w:jc w:val="both"/>
        <w:rPr>
          <w:sz w:val="28"/>
          <w:szCs w:val="28"/>
        </w:rPr>
      </w:pPr>
    </w:p>
    <w:p w:rsidR="005152EB" w:rsidRDefault="005152EB" w:rsidP="005152EB">
      <w:pPr>
        <w:jc w:val="both"/>
        <w:rPr>
          <w:sz w:val="28"/>
          <w:szCs w:val="28"/>
        </w:rPr>
      </w:pPr>
    </w:p>
    <w:p w:rsidR="005152EB" w:rsidRDefault="005152EB" w:rsidP="005152EB">
      <w:pPr>
        <w:jc w:val="both"/>
        <w:rPr>
          <w:sz w:val="28"/>
          <w:szCs w:val="28"/>
        </w:rPr>
      </w:pPr>
    </w:p>
    <w:p w:rsidR="005152EB" w:rsidRDefault="005152EB" w:rsidP="005152EB">
      <w:pPr>
        <w:jc w:val="both"/>
        <w:rPr>
          <w:sz w:val="28"/>
          <w:szCs w:val="28"/>
        </w:rPr>
      </w:pPr>
    </w:p>
    <w:p w:rsidR="005152EB" w:rsidRPr="005152EB" w:rsidRDefault="005152EB" w:rsidP="005152EB">
      <w:pPr>
        <w:pStyle w:val="a4"/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 w:rsidRPr="005152EB">
        <w:rPr>
          <w:b/>
          <w:sz w:val="28"/>
          <w:szCs w:val="28"/>
          <w:u w:val="single"/>
        </w:rPr>
        <w:t>Об итогах деятельности антинаркотической комиссии в 2017 году и утверждение плана работы на комиссии на 2018 год</w:t>
      </w:r>
    </w:p>
    <w:p w:rsidR="005152EB" w:rsidRDefault="005152EB" w:rsidP="005152EB">
      <w:pPr>
        <w:pStyle w:val="a4"/>
        <w:ind w:left="450"/>
        <w:jc w:val="both"/>
        <w:rPr>
          <w:b/>
          <w:sz w:val="28"/>
          <w:szCs w:val="28"/>
          <w:u w:val="single"/>
        </w:rPr>
      </w:pPr>
    </w:p>
    <w:p w:rsidR="005152EB" w:rsidRDefault="005152EB" w:rsidP="005152EB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секретаря АНК И.Г.Гильдебрант принять к сведению.</w:t>
      </w:r>
    </w:p>
    <w:p w:rsidR="00403D3B" w:rsidRDefault="00403D3B" w:rsidP="005152EB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АНК на 2018 год.</w:t>
      </w:r>
    </w:p>
    <w:p w:rsidR="005152EB" w:rsidRDefault="005152EB" w:rsidP="005152EB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продолжение работы в данном направлении.</w:t>
      </w:r>
    </w:p>
    <w:p w:rsidR="005152EB" w:rsidRPr="005152EB" w:rsidRDefault="005152EB" w:rsidP="005152EB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2018 году держать на особом контроле вопрос об уничтожении дикорастущей конопли в поселениях района.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8D2D07" w:rsidRDefault="008D2D07" w:rsidP="0061233D">
      <w:pPr>
        <w:tabs>
          <w:tab w:val="left" w:pos="7215"/>
        </w:tabs>
        <w:jc w:val="both"/>
        <w:rPr>
          <w:sz w:val="28"/>
          <w:szCs w:val="28"/>
        </w:rPr>
      </w:pPr>
    </w:p>
    <w:p w:rsidR="0061233D" w:rsidRDefault="00C163E1" w:rsidP="0061233D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61233D">
        <w:rPr>
          <w:sz w:val="28"/>
          <w:szCs w:val="28"/>
        </w:rPr>
        <w:t xml:space="preserve">эр Тулунского </w:t>
      </w:r>
      <w:r w:rsidR="0061233D">
        <w:rPr>
          <w:sz w:val="28"/>
          <w:szCs w:val="28"/>
        </w:rPr>
        <w:tab/>
      </w:r>
      <w:r>
        <w:rPr>
          <w:sz w:val="28"/>
          <w:szCs w:val="28"/>
        </w:rPr>
        <w:t>М.И.Гильдебрант</w:t>
      </w:r>
    </w:p>
    <w:p w:rsidR="0061233D" w:rsidRPr="00FC612B" w:rsidRDefault="0061233D" w:rsidP="006123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  <w:r w:rsidRPr="00FC612B">
        <w:rPr>
          <w:sz w:val="28"/>
          <w:szCs w:val="28"/>
        </w:rPr>
        <w:t xml:space="preserve">                                                                </w:t>
      </w:r>
    </w:p>
    <w:p w:rsidR="0061233D" w:rsidRDefault="00C163E1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EE6896" w:rsidRPr="00FC612B">
        <w:rPr>
          <w:sz w:val="28"/>
          <w:szCs w:val="28"/>
        </w:rPr>
        <w:t xml:space="preserve">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антинаркотической комиссии </w:t>
      </w:r>
    </w:p>
    <w:p w:rsidR="0061233D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</w:t>
      </w:r>
    </w:p>
    <w:p w:rsidR="00EE6896" w:rsidRPr="00FC612B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E6896" w:rsidRPr="00FC612B">
        <w:rPr>
          <w:sz w:val="28"/>
          <w:szCs w:val="28"/>
        </w:rPr>
        <w:t xml:space="preserve">                                                                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61233D">
      <w:pPr>
        <w:tabs>
          <w:tab w:val="left" w:pos="7470"/>
        </w:tabs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Секретарь антинаркотической комиссии </w:t>
      </w:r>
      <w:r w:rsidR="0061233D">
        <w:rPr>
          <w:sz w:val="28"/>
          <w:szCs w:val="28"/>
        </w:rPr>
        <w:tab/>
        <w:t>И.Г.Гильдебрант</w:t>
      </w:r>
    </w:p>
    <w:p w:rsidR="00EE6896" w:rsidRPr="00253317" w:rsidRDefault="0061233D" w:rsidP="00253317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sectPr w:rsidR="00EE6896" w:rsidRPr="00253317" w:rsidSect="005E2C2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00" w:rsidRDefault="00683F00" w:rsidP="003F4E7D">
      <w:r>
        <w:separator/>
      </w:r>
    </w:p>
  </w:endnote>
  <w:endnote w:type="continuationSeparator" w:id="0">
    <w:p w:rsidR="00683F00" w:rsidRDefault="00683F00" w:rsidP="003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00" w:rsidRDefault="00683F00" w:rsidP="003F4E7D">
      <w:r>
        <w:separator/>
      </w:r>
    </w:p>
  </w:footnote>
  <w:footnote w:type="continuationSeparator" w:id="0">
    <w:p w:rsidR="00683F00" w:rsidRDefault="00683F00" w:rsidP="003F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5"/>
    <w:multiLevelType w:val="multilevel"/>
    <w:tmpl w:val="92BA6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E1F6B"/>
    <w:multiLevelType w:val="multilevel"/>
    <w:tmpl w:val="E8B03E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9118C7"/>
    <w:multiLevelType w:val="multilevel"/>
    <w:tmpl w:val="65D661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081005CA"/>
    <w:multiLevelType w:val="multilevel"/>
    <w:tmpl w:val="7E646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B0916E4"/>
    <w:multiLevelType w:val="multilevel"/>
    <w:tmpl w:val="CABC2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E4B1604"/>
    <w:multiLevelType w:val="multilevel"/>
    <w:tmpl w:val="7CDC6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FD2D63"/>
    <w:multiLevelType w:val="hybridMultilevel"/>
    <w:tmpl w:val="0444E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331DE"/>
    <w:multiLevelType w:val="multilevel"/>
    <w:tmpl w:val="866664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810276"/>
    <w:multiLevelType w:val="hybridMultilevel"/>
    <w:tmpl w:val="BD923F80"/>
    <w:lvl w:ilvl="0" w:tplc="C0C276BC">
      <w:start w:val="1"/>
      <w:numFmt w:val="decimal"/>
      <w:lvlText w:val="2.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A217B74"/>
    <w:multiLevelType w:val="multilevel"/>
    <w:tmpl w:val="E8C43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2C9035E"/>
    <w:multiLevelType w:val="multilevel"/>
    <w:tmpl w:val="D8A00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337C6202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96D70"/>
    <w:multiLevelType w:val="multilevel"/>
    <w:tmpl w:val="FA40EA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14">
    <w:nsid w:val="42417B97"/>
    <w:multiLevelType w:val="multilevel"/>
    <w:tmpl w:val="45C62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53FF32D4"/>
    <w:multiLevelType w:val="multilevel"/>
    <w:tmpl w:val="59F22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5EE717DA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6C3B"/>
    <w:multiLevelType w:val="multilevel"/>
    <w:tmpl w:val="A9800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73666C5D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8"/>
  </w:num>
  <w:num w:numId="5">
    <w:abstractNumId w:val="16"/>
  </w:num>
  <w:num w:numId="6">
    <w:abstractNumId w:val="2"/>
  </w:num>
  <w:num w:numId="7">
    <w:abstractNumId w:val="3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  <w:num w:numId="19">
    <w:abstractNumId w:val="1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6"/>
    <w:rsid w:val="00016DBA"/>
    <w:rsid w:val="00094F93"/>
    <w:rsid w:val="000B059F"/>
    <w:rsid w:val="000B50D2"/>
    <w:rsid w:val="001220A4"/>
    <w:rsid w:val="001E556D"/>
    <w:rsid w:val="002041F3"/>
    <w:rsid w:val="00253317"/>
    <w:rsid w:val="00261F1E"/>
    <w:rsid w:val="00286CFF"/>
    <w:rsid w:val="002A20D8"/>
    <w:rsid w:val="002C699A"/>
    <w:rsid w:val="00303080"/>
    <w:rsid w:val="003661CF"/>
    <w:rsid w:val="0039651B"/>
    <w:rsid w:val="003F4E7D"/>
    <w:rsid w:val="00403D3B"/>
    <w:rsid w:val="00447D57"/>
    <w:rsid w:val="00490CDD"/>
    <w:rsid w:val="004E62CA"/>
    <w:rsid w:val="005152EB"/>
    <w:rsid w:val="005A09B8"/>
    <w:rsid w:val="005E2C2C"/>
    <w:rsid w:val="005E78EF"/>
    <w:rsid w:val="0061233D"/>
    <w:rsid w:val="00657ADC"/>
    <w:rsid w:val="00683F00"/>
    <w:rsid w:val="006C1D4C"/>
    <w:rsid w:val="006C27F4"/>
    <w:rsid w:val="00714B53"/>
    <w:rsid w:val="007279F8"/>
    <w:rsid w:val="00731971"/>
    <w:rsid w:val="00771A7F"/>
    <w:rsid w:val="00797F75"/>
    <w:rsid w:val="007C2FD2"/>
    <w:rsid w:val="007D05D8"/>
    <w:rsid w:val="00860CA1"/>
    <w:rsid w:val="008C5855"/>
    <w:rsid w:val="008D2D07"/>
    <w:rsid w:val="00926FBC"/>
    <w:rsid w:val="009A5DB6"/>
    <w:rsid w:val="00A13B01"/>
    <w:rsid w:val="00A201DD"/>
    <w:rsid w:val="00A53FB0"/>
    <w:rsid w:val="00A5445D"/>
    <w:rsid w:val="00AD6AA5"/>
    <w:rsid w:val="00B10E31"/>
    <w:rsid w:val="00B8024B"/>
    <w:rsid w:val="00B8517A"/>
    <w:rsid w:val="00B93C7A"/>
    <w:rsid w:val="00BD0117"/>
    <w:rsid w:val="00BE0FC9"/>
    <w:rsid w:val="00C1059F"/>
    <w:rsid w:val="00C163E1"/>
    <w:rsid w:val="00CC2A28"/>
    <w:rsid w:val="00D31181"/>
    <w:rsid w:val="00D52937"/>
    <w:rsid w:val="00D97462"/>
    <w:rsid w:val="00DB246C"/>
    <w:rsid w:val="00E15CB6"/>
    <w:rsid w:val="00E46D69"/>
    <w:rsid w:val="00E755A8"/>
    <w:rsid w:val="00EE6896"/>
    <w:rsid w:val="00F0747C"/>
    <w:rsid w:val="00F97D0E"/>
    <w:rsid w:val="00FA3386"/>
    <w:rsid w:val="00FB4A2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0C3C-3CBD-4B9A-9AE5-03F505D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6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E6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896"/>
    <w:pPr>
      <w:ind w:left="720"/>
      <w:contextualSpacing/>
    </w:pPr>
  </w:style>
  <w:style w:type="paragraph" w:styleId="a5">
    <w:name w:val="Normal (Web)"/>
    <w:basedOn w:val="a"/>
    <w:uiPriority w:val="99"/>
    <w:rsid w:val="00EE6896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99"/>
    <w:locked/>
    <w:rsid w:val="00EE6896"/>
    <w:rPr>
      <w:rFonts w:ascii="Times New Roman" w:hAnsi="Times New Roman"/>
      <w:lang w:eastAsia="ru-RU"/>
    </w:rPr>
  </w:style>
  <w:style w:type="paragraph" w:styleId="a7">
    <w:name w:val="No Spacing"/>
    <w:link w:val="a6"/>
    <w:uiPriority w:val="99"/>
    <w:qFormat/>
    <w:rsid w:val="00EE6896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TableContents">
    <w:name w:val="Table Contents"/>
    <w:basedOn w:val="a8"/>
    <w:uiPriority w:val="99"/>
    <w:rsid w:val="00EE6896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customStyle="1" w:styleId="ConsPlusTitle">
    <w:name w:val="ConsPlusTitle"/>
    <w:uiPriority w:val="99"/>
    <w:rsid w:val="00E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E68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2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2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33D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C10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0181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2017-12-18T02:49:00Z</cp:lastPrinted>
  <dcterms:created xsi:type="dcterms:W3CDTF">2017-03-24T06:10:00Z</dcterms:created>
  <dcterms:modified xsi:type="dcterms:W3CDTF">2017-12-18T02:51:00Z</dcterms:modified>
</cp:coreProperties>
</file>